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3BC0" w14:textId="6FA1D301" w:rsidR="007A34E0" w:rsidRPr="00237B20" w:rsidRDefault="0084189A" w:rsidP="003672BC">
      <w:pPr>
        <w:jc w:val="both"/>
        <w:rPr>
          <w:rFonts w:ascii="Times New Roman" w:hAnsi="Times New Roman" w:cs="Times New Roman"/>
          <w:b/>
          <w:bCs/>
          <w:sz w:val="24"/>
          <w:szCs w:val="24"/>
        </w:rPr>
      </w:pPr>
      <w:r w:rsidRPr="00237B20">
        <w:rPr>
          <w:rFonts w:ascii="Times New Roman" w:hAnsi="Times New Roman" w:cs="Times New Roman"/>
          <w:b/>
          <w:bCs/>
          <w:sz w:val="24"/>
          <w:szCs w:val="24"/>
        </w:rPr>
        <w:t>FORMASYON HAKKINDA SIK SORULAN SORULAR</w:t>
      </w:r>
    </w:p>
    <w:p w14:paraId="485BCE7C" w14:textId="050D4484" w:rsidR="0084189A" w:rsidRPr="00237B20" w:rsidRDefault="0084189A" w:rsidP="00EB39E4">
      <w:pPr>
        <w:jc w:val="both"/>
        <w:rPr>
          <w:rFonts w:ascii="Times New Roman" w:hAnsi="Times New Roman" w:cs="Times New Roman"/>
          <w:b/>
          <w:bCs/>
          <w:sz w:val="24"/>
          <w:szCs w:val="24"/>
        </w:rPr>
      </w:pPr>
    </w:p>
    <w:p w14:paraId="690A2AC8" w14:textId="0A24921E" w:rsidR="0084189A" w:rsidRDefault="0084189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Formasyon dersleri Hendek’te mi olacak?</w:t>
      </w:r>
    </w:p>
    <w:p w14:paraId="2E0AA60A" w14:textId="538EC8BD" w:rsidR="00EB39E4" w:rsidRPr="002A4881" w:rsidRDefault="002A4881"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2A4881">
        <w:rPr>
          <w:rFonts w:ascii="Times New Roman" w:hAnsi="Times New Roman" w:cs="Times New Roman"/>
          <w:color w:val="FF0000"/>
          <w:sz w:val="24"/>
          <w:szCs w:val="24"/>
        </w:rPr>
        <w:t>: ?</w:t>
      </w:r>
    </w:p>
    <w:p w14:paraId="52A1546B" w14:textId="77777777" w:rsidR="002A4881" w:rsidRPr="00237B20" w:rsidRDefault="002A4881" w:rsidP="00EB39E4">
      <w:pPr>
        <w:pStyle w:val="ListeParagraf"/>
        <w:ind w:left="1068"/>
        <w:jc w:val="both"/>
        <w:rPr>
          <w:rFonts w:ascii="Times New Roman" w:hAnsi="Times New Roman" w:cs="Times New Roman"/>
          <w:sz w:val="24"/>
          <w:szCs w:val="24"/>
        </w:rPr>
      </w:pPr>
    </w:p>
    <w:p w14:paraId="380631A9" w14:textId="3C507075" w:rsidR="0084189A" w:rsidRPr="00237B20" w:rsidRDefault="0084189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4. Sınıf öğrencisiyim. Formasyon derslerini alsa</w:t>
      </w:r>
      <w:r w:rsidR="003E2E85" w:rsidRPr="00237B20">
        <w:rPr>
          <w:rFonts w:ascii="Times New Roman" w:hAnsi="Times New Roman" w:cs="Times New Roman"/>
          <w:sz w:val="24"/>
          <w:szCs w:val="24"/>
        </w:rPr>
        <w:t>m</w:t>
      </w:r>
      <w:r w:rsidRPr="00237B20">
        <w:rPr>
          <w:rFonts w:ascii="Times New Roman" w:hAnsi="Times New Roman" w:cs="Times New Roman"/>
          <w:sz w:val="24"/>
          <w:szCs w:val="24"/>
        </w:rPr>
        <w:t xml:space="preserve"> daha sonra </w:t>
      </w:r>
      <w:proofErr w:type="gramStart"/>
      <w:r w:rsidRPr="00237B20">
        <w:rPr>
          <w:rFonts w:ascii="Times New Roman" w:hAnsi="Times New Roman" w:cs="Times New Roman"/>
          <w:sz w:val="24"/>
          <w:szCs w:val="24"/>
        </w:rPr>
        <w:t>formasyon</w:t>
      </w:r>
      <w:proofErr w:type="gramEnd"/>
      <w:r w:rsidRPr="00237B20">
        <w:rPr>
          <w:rFonts w:ascii="Times New Roman" w:hAnsi="Times New Roman" w:cs="Times New Roman"/>
          <w:sz w:val="24"/>
          <w:szCs w:val="24"/>
        </w:rPr>
        <w:t xml:space="preserve"> derslerini bıraksam mezun olmama engel midir?</w:t>
      </w:r>
    </w:p>
    <w:p w14:paraId="00DA6BFC" w14:textId="21CCF6E6" w:rsidR="003672BC" w:rsidRPr="00237B20" w:rsidRDefault="003672BC"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237B20">
        <w:rPr>
          <w:rFonts w:ascii="Times New Roman" w:hAnsi="Times New Roman" w:cs="Times New Roman"/>
          <w:color w:val="FF0000"/>
          <w:sz w:val="24"/>
          <w:szCs w:val="24"/>
        </w:rPr>
        <w:t xml:space="preserve">: Öğrenciler Ekle-Sil takviminde feragat dilekçesi vererek danışman eşliğinde </w:t>
      </w:r>
      <w:proofErr w:type="gramStart"/>
      <w:r w:rsidRPr="00237B20">
        <w:rPr>
          <w:rFonts w:ascii="Times New Roman" w:hAnsi="Times New Roman" w:cs="Times New Roman"/>
          <w:color w:val="FF0000"/>
          <w:sz w:val="24"/>
          <w:szCs w:val="24"/>
        </w:rPr>
        <w:t>formasyon</w:t>
      </w:r>
      <w:proofErr w:type="gramEnd"/>
      <w:r w:rsidRPr="00237B20">
        <w:rPr>
          <w:rFonts w:ascii="Times New Roman" w:hAnsi="Times New Roman" w:cs="Times New Roman"/>
          <w:color w:val="FF0000"/>
          <w:sz w:val="24"/>
          <w:szCs w:val="24"/>
        </w:rPr>
        <w:t xml:space="preserve"> derslerini bırakabilir. Bu öğrenciler </w:t>
      </w:r>
      <w:proofErr w:type="gramStart"/>
      <w:r w:rsidRPr="00237B20">
        <w:rPr>
          <w:rFonts w:ascii="Times New Roman" w:hAnsi="Times New Roman" w:cs="Times New Roman"/>
          <w:color w:val="FF0000"/>
          <w:sz w:val="24"/>
          <w:szCs w:val="24"/>
        </w:rPr>
        <w:t>formasyon</w:t>
      </w:r>
      <w:proofErr w:type="gramEnd"/>
      <w:r w:rsidRPr="00237B20">
        <w:rPr>
          <w:rFonts w:ascii="Times New Roman" w:hAnsi="Times New Roman" w:cs="Times New Roman"/>
          <w:color w:val="FF0000"/>
          <w:sz w:val="24"/>
          <w:szCs w:val="24"/>
        </w:rPr>
        <w:t xml:space="preserve"> almadan mezun olabilir. </w:t>
      </w:r>
    </w:p>
    <w:p w14:paraId="09FBAC02" w14:textId="77777777" w:rsidR="003672BC" w:rsidRPr="00237B20" w:rsidRDefault="003672BC" w:rsidP="00EB39E4">
      <w:pPr>
        <w:pStyle w:val="ListeParagraf"/>
        <w:ind w:left="1068"/>
        <w:jc w:val="both"/>
        <w:rPr>
          <w:rFonts w:ascii="Times New Roman" w:hAnsi="Times New Roman" w:cs="Times New Roman"/>
          <w:color w:val="FF0000"/>
          <w:sz w:val="24"/>
          <w:szCs w:val="24"/>
        </w:rPr>
      </w:pPr>
    </w:p>
    <w:p w14:paraId="563FA3EF" w14:textId="11513028" w:rsidR="0084189A" w:rsidRDefault="0084189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Sosyoloji Bölümü öğrencisiyim. Bizden daha önce 16 kredi felsefe, 16 kredi mantık ya da psikoloji dersi alma şartı arıyorlardı. Formasyon derslerini aldığım halde yine bu dersleri aldığıma dair belge istenecek mi?</w:t>
      </w:r>
    </w:p>
    <w:p w14:paraId="706B0F6A" w14:textId="261FA343" w:rsidR="003672BC" w:rsidRPr="00081BDF" w:rsidRDefault="00081BDF"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081BDF">
        <w:rPr>
          <w:rFonts w:ascii="Times New Roman" w:hAnsi="Times New Roman" w:cs="Times New Roman"/>
          <w:color w:val="FF0000"/>
          <w:sz w:val="24"/>
          <w:szCs w:val="24"/>
        </w:rPr>
        <w:t xml:space="preserve">: Millî Eğitim Bakanlığı Talim ve Terbiye Kurulunun 20/02/2014 tarihli ve 9 sayılı "Öğretmenlik Alanları, Atama ve Ders Okutma </w:t>
      </w:r>
      <w:proofErr w:type="spellStart"/>
      <w:r w:rsidRPr="00081BDF">
        <w:rPr>
          <w:rFonts w:ascii="Times New Roman" w:hAnsi="Times New Roman" w:cs="Times New Roman"/>
          <w:color w:val="FF0000"/>
          <w:sz w:val="24"/>
          <w:szCs w:val="24"/>
        </w:rPr>
        <w:t>Esasları’nda</w:t>
      </w:r>
      <w:proofErr w:type="spellEnd"/>
      <w:r w:rsidRPr="00081BDF">
        <w:rPr>
          <w:rFonts w:ascii="Times New Roman" w:hAnsi="Times New Roman" w:cs="Times New Roman"/>
          <w:color w:val="FF0000"/>
          <w:sz w:val="24"/>
          <w:szCs w:val="24"/>
        </w:rPr>
        <w:t xml:space="preserve"> ilgili bölüm için belirtilen koşullar incelenmelidir.</w:t>
      </w:r>
    </w:p>
    <w:p w14:paraId="7675F407" w14:textId="77777777" w:rsidR="00081BDF" w:rsidRPr="00237B20" w:rsidRDefault="00081BDF" w:rsidP="00EB39E4">
      <w:pPr>
        <w:pStyle w:val="ListeParagraf"/>
        <w:ind w:left="1068"/>
        <w:jc w:val="both"/>
        <w:rPr>
          <w:rFonts w:ascii="Times New Roman" w:hAnsi="Times New Roman" w:cs="Times New Roman"/>
          <w:sz w:val="24"/>
          <w:szCs w:val="24"/>
        </w:rPr>
      </w:pPr>
    </w:p>
    <w:p w14:paraId="72B116B1" w14:textId="4A3176FE" w:rsidR="0084189A" w:rsidRDefault="0084189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 xml:space="preserve">3. Sınıf öğrencisiyim. 6. yarıyılda </w:t>
      </w:r>
      <w:proofErr w:type="gramStart"/>
      <w:r w:rsidRPr="00237B20">
        <w:rPr>
          <w:rFonts w:ascii="Times New Roman" w:hAnsi="Times New Roman" w:cs="Times New Roman"/>
          <w:sz w:val="24"/>
          <w:szCs w:val="24"/>
        </w:rPr>
        <w:t>formasyon</w:t>
      </w:r>
      <w:proofErr w:type="gramEnd"/>
      <w:r w:rsidRPr="00237B20">
        <w:rPr>
          <w:rFonts w:ascii="Times New Roman" w:hAnsi="Times New Roman" w:cs="Times New Roman"/>
          <w:sz w:val="24"/>
          <w:szCs w:val="24"/>
        </w:rPr>
        <w:t xml:space="preserve"> derslerini alabilir miyim? Alırsam 7. Yarıyılda Bölüm derslerimle birlikte staj uygulamasını da alabilir</w:t>
      </w:r>
      <w:r w:rsidR="00166344" w:rsidRPr="00237B20">
        <w:rPr>
          <w:rFonts w:ascii="Times New Roman" w:hAnsi="Times New Roman" w:cs="Times New Roman"/>
          <w:sz w:val="24"/>
          <w:szCs w:val="24"/>
        </w:rPr>
        <w:t xml:space="preserve"> </w:t>
      </w:r>
      <w:r w:rsidRPr="00237B20">
        <w:rPr>
          <w:rFonts w:ascii="Times New Roman" w:hAnsi="Times New Roman" w:cs="Times New Roman"/>
          <w:sz w:val="24"/>
          <w:szCs w:val="24"/>
        </w:rPr>
        <w:t>miyim?</w:t>
      </w:r>
    </w:p>
    <w:p w14:paraId="6B5AFE86" w14:textId="184ABA28" w:rsidR="003672BC" w:rsidRDefault="00C2699E" w:rsidP="008770E0">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F32AAD">
        <w:rPr>
          <w:rFonts w:ascii="Times New Roman" w:hAnsi="Times New Roman" w:cs="Times New Roman"/>
          <w:color w:val="FF0000"/>
          <w:sz w:val="24"/>
          <w:szCs w:val="24"/>
        </w:rPr>
        <w:t xml:space="preserve">: </w:t>
      </w:r>
      <w:r w:rsidR="00EB39E4" w:rsidRPr="00F32AAD">
        <w:rPr>
          <w:rFonts w:ascii="Times New Roman" w:hAnsi="Times New Roman" w:cs="Times New Roman"/>
          <w:color w:val="FF0000"/>
          <w:sz w:val="24"/>
          <w:szCs w:val="24"/>
        </w:rPr>
        <w:t xml:space="preserve">3. sınıf öğrencileri 6.yarıyılda </w:t>
      </w:r>
      <w:proofErr w:type="gramStart"/>
      <w:r w:rsidR="00EB39E4" w:rsidRPr="00F32AAD">
        <w:rPr>
          <w:rFonts w:ascii="Times New Roman" w:hAnsi="Times New Roman" w:cs="Times New Roman"/>
          <w:color w:val="FF0000"/>
          <w:sz w:val="24"/>
          <w:szCs w:val="24"/>
        </w:rPr>
        <w:t>formasyon</w:t>
      </w:r>
      <w:proofErr w:type="gramEnd"/>
      <w:r w:rsidR="00EB39E4" w:rsidRPr="00F32AAD">
        <w:rPr>
          <w:rFonts w:ascii="Times New Roman" w:hAnsi="Times New Roman" w:cs="Times New Roman"/>
          <w:color w:val="FF0000"/>
          <w:sz w:val="24"/>
          <w:szCs w:val="24"/>
        </w:rPr>
        <w:t xml:space="preserve"> derslerini alabilir. Öğrencinin kendi ders programı uygun olduğu takdirde </w:t>
      </w:r>
      <w:r w:rsidR="00F32AAD" w:rsidRPr="00F32AAD">
        <w:rPr>
          <w:rFonts w:ascii="Times New Roman" w:hAnsi="Times New Roman" w:cs="Times New Roman"/>
          <w:color w:val="FF0000"/>
          <w:sz w:val="24"/>
          <w:szCs w:val="24"/>
        </w:rPr>
        <w:t>7.yarı</w:t>
      </w:r>
      <w:r w:rsidR="009C7806">
        <w:rPr>
          <w:rFonts w:ascii="Times New Roman" w:hAnsi="Times New Roman" w:cs="Times New Roman"/>
          <w:color w:val="FF0000"/>
          <w:sz w:val="24"/>
          <w:szCs w:val="24"/>
        </w:rPr>
        <w:t>yı</w:t>
      </w:r>
      <w:r w:rsidR="00F32AAD" w:rsidRPr="00F32AAD">
        <w:rPr>
          <w:rFonts w:ascii="Times New Roman" w:hAnsi="Times New Roman" w:cs="Times New Roman"/>
          <w:color w:val="FF0000"/>
          <w:sz w:val="24"/>
          <w:szCs w:val="24"/>
        </w:rPr>
        <w:t>lda bölüm dersleriyle birlikte staj alabilir.</w:t>
      </w:r>
    </w:p>
    <w:p w14:paraId="1AAB0495" w14:textId="77777777" w:rsidR="008770E0" w:rsidRPr="008770E0" w:rsidRDefault="008770E0" w:rsidP="008770E0">
      <w:pPr>
        <w:pStyle w:val="ListeParagraf"/>
        <w:ind w:left="1068"/>
        <w:jc w:val="both"/>
        <w:rPr>
          <w:rFonts w:ascii="Times New Roman" w:hAnsi="Times New Roman" w:cs="Times New Roman"/>
          <w:color w:val="FF0000"/>
          <w:sz w:val="24"/>
          <w:szCs w:val="24"/>
        </w:rPr>
      </w:pPr>
    </w:p>
    <w:p w14:paraId="66AED154" w14:textId="157325AE" w:rsidR="00B056CA" w:rsidRDefault="00B056C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 xml:space="preserve">Yönetmelikte belirtilen mezuniyetten kasıt lisans mezuniyetimi yoksa </w:t>
      </w:r>
      <w:proofErr w:type="gramStart"/>
      <w:r w:rsidRPr="00237B20">
        <w:rPr>
          <w:rFonts w:ascii="Times New Roman" w:hAnsi="Times New Roman" w:cs="Times New Roman"/>
          <w:sz w:val="24"/>
          <w:szCs w:val="24"/>
        </w:rPr>
        <w:t>formasyondan</w:t>
      </w:r>
      <w:proofErr w:type="gramEnd"/>
      <w:r w:rsidRPr="00237B20">
        <w:rPr>
          <w:rFonts w:ascii="Times New Roman" w:hAnsi="Times New Roman" w:cs="Times New Roman"/>
          <w:sz w:val="24"/>
          <w:szCs w:val="24"/>
        </w:rPr>
        <w:t xml:space="preserve"> mezun olmak mı?</w:t>
      </w:r>
    </w:p>
    <w:p w14:paraId="1CEDEA7F" w14:textId="7BD162D3" w:rsidR="00481386" w:rsidRPr="00481386" w:rsidRDefault="00481386" w:rsidP="00481386">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481386">
        <w:rPr>
          <w:rFonts w:ascii="Times New Roman" w:hAnsi="Times New Roman" w:cs="Times New Roman"/>
          <w:color w:val="FF0000"/>
          <w:sz w:val="24"/>
          <w:szCs w:val="24"/>
        </w:rPr>
        <w:t xml:space="preserve">: SAÜ </w:t>
      </w:r>
      <w:proofErr w:type="spellStart"/>
      <w:r w:rsidRPr="00481386">
        <w:rPr>
          <w:rFonts w:ascii="Times New Roman" w:hAnsi="Times New Roman" w:cs="Times New Roman"/>
          <w:color w:val="FF0000"/>
          <w:sz w:val="24"/>
          <w:szCs w:val="24"/>
        </w:rPr>
        <w:t>Ö</w:t>
      </w:r>
      <w:r w:rsidR="009C7806">
        <w:rPr>
          <w:rFonts w:ascii="Times New Roman" w:hAnsi="Times New Roman" w:cs="Times New Roman"/>
          <w:color w:val="FF0000"/>
          <w:sz w:val="24"/>
          <w:szCs w:val="24"/>
        </w:rPr>
        <w:t>nlisans</w:t>
      </w:r>
      <w:proofErr w:type="spellEnd"/>
      <w:r w:rsidR="009C7806">
        <w:rPr>
          <w:rFonts w:ascii="Times New Roman" w:hAnsi="Times New Roman" w:cs="Times New Roman"/>
          <w:color w:val="FF0000"/>
          <w:sz w:val="24"/>
          <w:szCs w:val="24"/>
        </w:rPr>
        <w:t xml:space="preserve"> ve Lisans Yönetmeliği’ </w:t>
      </w:r>
      <w:proofErr w:type="spellStart"/>
      <w:r w:rsidRPr="00481386">
        <w:rPr>
          <w:rFonts w:ascii="Times New Roman" w:hAnsi="Times New Roman" w:cs="Times New Roman"/>
          <w:color w:val="FF0000"/>
          <w:sz w:val="24"/>
          <w:szCs w:val="24"/>
        </w:rPr>
        <w:t>nde</w:t>
      </w:r>
      <w:proofErr w:type="spellEnd"/>
      <w:r w:rsidRPr="00481386">
        <w:rPr>
          <w:rFonts w:ascii="Times New Roman" w:hAnsi="Times New Roman" w:cs="Times New Roman"/>
          <w:color w:val="FF0000"/>
          <w:sz w:val="24"/>
          <w:szCs w:val="24"/>
        </w:rPr>
        <w:t xml:space="preserve"> belirtilen mezuniyet koşullarında herhangi bir değişiklik bulunmamaktadır. </w:t>
      </w:r>
      <w:r>
        <w:rPr>
          <w:rFonts w:ascii="Times New Roman" w:hAnsi="Times New Roman" w:cs="Times New Roman"/>
          <w:color w:val="FF0000"/>
          <w:sz w:val="24"/>
          <w:szCs w:val="24"/>
        </w:rPr>
        <w:t>Formasyondan mezuniyet diye bir tanım yok</w:t>
      </w:r>
      <w:r w:rsidR="009C7806">
        <w:rPr>
          <w:rFonts w:ascii="Times New Roman" w:hAnsi="Times New Roman" w:cs="Times New Roman"/>
          <w:color w:val="FF0000"/>
          <w:sz w:val="24"/>
          <w:szCs w:val="24"/>
        </w:rPr>
        <w:t>tur</w:t>
      </w:r>
      <w:r>
        <w:rPr>
          <w:rFonts w:ascii="Times New Roman" w:hAnsi="Times New Roman" w:cs="Times New Roman"/>
          <w:color w:val="FF0000"/>
          <w:sz w:val="24"/>
          <w:szCs w:val="24"/>
        </w:rPr>
        <w:t xml:space="preserve">. Lisans eğitimini </w:t>
      </w:r>
      <w:proofErr w:type="gramStart"/>
      <w:r>
        <w:rPr>
          <w:rFonts w:ascii="Times New Roman" w:hAnsi="Times New Roman" w:cs="Times New Roman"/>
          <w:color w:val="FF0000"/>
          <w:sz w:val="24"/>
          <w:szCs w:val="24"/>
        </w:rPr>
        <w:t>formasyon</w:t>
      </w:r>
      <w:proofErr w:type="gramEnd"/>
      <w:r>
        <w:rPr>
          <w:rFonts w:ascii="Times New Roman" w:hAnsi="Times New Roman" w:cs="Times New Roman"/>
          <w:color w:val="FF0000"/>
          <w:sz w:val="24"/>
          <w:szCs w:val="24"/>
        </w:rPr>
        <w:t xml:space="preserve"> derslerini alarak veya almadan </w:t>
      </w:r>
      <w:proofErr w:type="gramStart"/>
      <w:r w:rsidR="001F7EBD">
        <w:rPr>
          <w:rFonts w:ascii="Times New Roman" w:hAnsi="Times New Roman" w:cs="Times New Roman"/>
          <w:color w:val="FF0000"/>
          <w:sz w:val="24"/>
          <w:szCs w:val="24"/>
        </w:rPr>
        <w:t>mezun</w:t>
      </w:r>
      <w:proofErr w:type="gramEnd"/>
      <w:r w:rsidR="001F7EBD">
        <w:rPr>
          <w:rFonts w:ascii="Times New Roman" w:hAnsi="Times New Roman" w:cs="Times New Roman"/>
          <w:color w:val="FF0000"/>
          <w:sz w:val="24"/>
          <w:szCs w:val="24"/>
        </w:rPr>
        <w:t xml:space="preserve"> olmak isteğe bağlıdır.</w:t>
      </w:r>
    </w:p>
    <w:p w14:paraId="16FF9D57" w14:textId="77777777" w:rsidR="00E64288" w:rsidRDefault="00E64288" w:rsidP="00E64288">
      <w:pPr>
        <w:pStyle w:val="ListeParagraf"/>
        <w:ind w:left="1068"/>
        <w:jc w:val="both"/>
        <w:rPr>
          <w:rFonts w:ascii="Times New Roman" w:hAnsi="Times New Roman" w:cs="Times New Roman"/>
          <w:sz w:val="24"/>
          <w:szCs w:val="24"/>
        </w:rPr>
      </w:pPr>
    </w:p>
    <w:p w14:paraId="7D794000" w14:textId="35EFA1E6" w:rsidR="00B056CA" w:rsidRPr="00237B20" w:rsidRDefault="00B056C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240 lisans AKTS si artı 40 Formasyon AKTS si toplamda 280 AKTS ile mi mezun olacağız?</w:t>
      </w:r>
    </w:p>
    <w:p w14:paraId="5BFFCA48" w14:textId="24567CD1" w:rsidR="003672BC" w:rsidRPr="00481386" w:rsidRDefault="003672BC" w:rsidP="00EB39E4">
      <w:pPr>
        <w:pStyle w:val="ListeParagraf"/>
        <w:ind w:left="1068"/>
        <w:jc w:val="both"/>
        <w:rPr>
          <w:rFonts w:ascii="Times New Roman" w:hAnsi="Times New Roman" w:cs="Times New Roman"/>
          <w:color w:val="FF0000"/>
          <w:sz w:val="24"/>
          <w:szCs w:val="24"/>
        </w:rPr>
      </w:pPr>
      <w:proofErr w:type="gramStart"/>
      <w:r w:rsidRPr="00481386">
        <w:rPr>
          <w:rFonts w:ascii="Times New Roman" w:hAnsi="Times New Roman" w:cs="Times New Roman"/>
          <w:b/>
          <w:color w:val="FF0000"/>
          <w:sz w:val="24"/>
          <w:szCs w:val="24"/>
        </w:rPr>
        <w:t>Cevap</w:t>
      </w:r>
      <w:r w:rsidRPr="00481386">
        <w:rPr>
          <w:rFonts w:ascii="Times New Roman" w:hAnsi="Times New Roman" w:cs="Times New Roman"/>
          <w:color w:val="FF0000"/>
          <w:sz w:val="24"/>
          <w:szCs w:val="24"/>
        </w:rPr>
        <w:t xml:space="preserve"> : Evet</w:t>
      </w:r>
      <w:proofErr w:type="gramEnd"/>
    </w:p>
    <w:p w14:paraId="2346B4DC" w14:textId="77777777" w:rsidR="003672BC" w:rsidRPr="00481386" w:rsidRDefault="003672BC" w:rsidP="00EB39E4">
      <w:pPr>
        <w:pStyle w:val="ListeParagraf"/>
        <w:ind w:left="1068"/>
        <w:jc w:val="both"/>
        <w:rPr>
          <w:rFonts w:ascii="Times New Roman" w:hAnsi="Times New Roman" w:cs="Times New Roman"/>
          <w:color w:val="FF0000"/>
          <w:sz w:val="24"/>
          <w:szCs w:val="24"/>
        </w:rPr>
      </w:pPr>
    </w:p>
    <w:p w14:paraId="2A2A5AF1" w14:textId="1332E6CC" w:rsidR="00B056CA" w:rsidRDefault="00B056C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 xml:space="preserve">Formasyon derslerinin 40 olan AKTS sini öğrenciler öğrenim hayatı boyunca yoksa belirli dönemler içerisinde mi alabilecek? </w:t>
      </w:r>
    </w:p>
    <w:p w14:paraId="24FF20C4" w14:textId="03CCC1B3" w:rsidR="003672BC" w:rsidRPr="008817BE" w:rsidRDefault="00C2699E" w:rsidP="00986D03">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8817BE">
        <w:rPr>
          <w:rFonts w:ascii="Times New Roman" w:hAnsi="Times New Roman" w:cs="Times New Roman"/>
          <w:color w:val="FF0000"/>
          <w:sz w:val="24"/>
          <w:szCs w:val="24"/>
        </w:rPr>
        <w:t>: Formasyon dersleri</w:t>
      </w:r>
      <w:r w:rsidR="00F06B05" w:rsidRPr="008817BE">
        <w:rPr>
          <w:rFonts w:ascii="Times New Roman" w:hAnsi="Times New Roman" w:cs="Times New Roman"/>
          <w:color w:val="FF0000"/>
          <w:sz w:val="24"/>
          <w:szCs w:val="24"/>
        </w:rPr>
        <w:t xml:space="preserve"> </w:t>
      </w:r>
      <w:r w:rsidR="000C5C7C" w:rsidRPr="008817BE">
        <w:rPr>
          <w:rFonts w:ascii="Times New Roman" w:hAnsi="Times New Roman" w:cs="Times New Roman"/>
          <w:color w:val="FF0000"/>
          <w:sz w:val="24"/>
          <w:szCs w:val="24"/>
        </w:rPr>
        <w:t xml:space="preserve">ders planlarında </w:t>
      </w:r>
      <w:r w:rsidR="00F06B05" w:rsidRPr="008817BE">
        <w:rPr>
          <w:rFonts w:ascii="Times New Roman" w:hAnsi="Times New Roman" w:cs="Times New Roman"/>
          <w:color w:val="FF0000"/>
          <w:sz w:val="24"/>
          <w:szCs w:val="24"/>
        </w:rPr>
        <w:t xml:space="preserve">belirli dönemlere </w:t>
      </w:r>
      <w:r w:rsidR="000C5C7C" w:rsidRPr="008817BE">
        <w:rPr>
          <w:rFonts w:ascii="Times New Roman" w:hAnsi="Times New Roman" w:cs="Times New Roman"/>
          <w:color w:val="FF0000"/>
          <w:sz w:val="24"/>
          <w:szCs w:val="24"/>
        </w:rPr>
        <w:t>yerleştirilmiş</w:t>
      </w:r>
      <w:r w:rsidR="00F06B05" w:rsidRPr="008817BE">
        <w:rPr>
          <w:rFonts w:ascii="Times New Roman" w:hAnsi="Times New Roman" w:cs="Times New Roman"/>
          <w:color w:val="FF0000"/>
          <w:sz w:val="24"/>
          <w:szCs w:val="24"/>
        </w:rPr>
        <w:t xml:space="preserve"> şekilde verilecektir. </w:t>
      </w:r>
      <w:r w:rsidR="000C5C7C" w:rsidRPr="008817BE">
        <w:rPr>
          <w:rFonts w:ascii="Times New Roman" w:hAnsi="Times New Roman" w:cs="Times New Roman"/>
          <w:color w:val="FF0000"/>
          <w:sz w:val="24"/>
          <w:szCs w:val="24"/>
        </w:rPr>
        <w:t xml:space="preserve">Tek seferde bir dönemde alınması mümkün değildir. </w:t>
      </w:r>
      <w:r w:rsidR="00F06B05" w:rsidRPr="008817BE">
        <w:rPr>
          <w:rFonts w:ascii="Times New Roman" w:hAnsi="Times New Roman" w:cs="Times New Roman"/>
          <w:color w:val="FF0000"/>
          <w:sz w:val="24"/>
          <w:szCs w:val="24"/>
        </w:rPr>
        <w:t>Ö</w:t>
      </w:r>
      <w:r w:rsidRPr="008817BE">
        <w:rPr>
          <w:rFonts w:ascii="Times New Roman" w:hAnsi="Times New Roman" w:cs="Times New Roman"/>
          <w:color w:val="FF0000"/>
          <w:sz w:val="24"/>
          <w:szCs w:val="24"/>
        </w:rPr>
        <w:t xml:space="preserve">ğrenciler öğrenim süresi içerisinde </w:t>
      </w:r>
      <w:r w:rsidR="000C5C7C" w:rsidRPr="008817BE">
        <w:rPr>
          <w:rFonts w:ascii="Times New Roman" w:hAnsi="Times New Roman" w:cs="Times New Roman"/>
          <w:color w:val="FF0000"/>
          <w:sz w:val="24"/>
          <w:szCs w:val="24"/>
        </w:rPr>
        <w:t xml:space="preserve">bu dersleri alarak 40 </w:t>
      </w:r>
      <w:proofErr w:type="spellStart"/>
      <w:r w:rsidR="009C7806">
        <w:rPr>
          <w:rFonts w:ascii="Times New Roman" w:hAnsi="Times New Roman" w:cs="Times New Roman"/>
          <w:color w:val="FF0000"/>
          <w:sz w:val="24"/>
          <w:szCs w:val="24"/>
        </w:rPr>
        <w:t>AKTS’</w:t>
      </w:r>
      <w:r w:rsidR="000C5C7C" w:rsidRPr="008817BE">
        <w:rPr>
          <w:rFonts w:ascii="Times New Roman" w:hAnsi="Times New Roman" w:cs="Times New Roman"/>
          <w:color w:val="FF0000"/>
          <w:sz w:val="24"/>
          <w:szCs w:val="24"/>
        </w:rPr>
        <w:t>yi</w:t>
      </w:r>
      <w:proofErr w:type="spellEnd"/>
      <w:r w:rsidR="000C5C7C" w:rsidRPr="008817BE">
        <w:rPr>
          <w:rFonts w:ascii="Times New Roman" w:hAnsi="Times New Roman" w:cs="Times New Roman"/>
          <w:color w:val="FF0000"/>
          <w:sz w:val="24"/>
          <w:szCs w:val="24"/>
        </w:rPr>
        <w:t xml:space="preserve"> tamamlayacaktır.</w:t>
      </w:r>
      <w:r w:rsidRPr="008817BE">
        <w:rPr>
          <w:rFonts w:ascii="Times New Roman" w:hAnsi="Times New Roman" w:cs="Times New Roman"/>
          <w:color w:val="FF0000"/>
          <w:sz w:val="24"/>
          <w:szCs w:val="24"/>
        </w:rPr>
        <w:t xml:space="preserve"> </w:t>
      </w:r>
    </w:p>
    <w:p w14:paraId="583B84C4" w14:textId="77777777" w:rsidR="00986D03" w:rsidRPr="00237B20" w:rsidRDefault="00986D03" w:rsidP="00986D03">
      <w:pPr>
        <w:pStyle w:val="ListeParagraf"/>
        <w:ind w:left="1068"/>
        <w:jc w:val="both"/>
        <w:rPr>
          <w:rFonts w:ascii="Times New Roman" w:hAnsi="Times New Roman" w:cs="Times New Roman"/>
          <w:sz w:val="24"/>
          <w:szCs w:val="24"/>
        </w:rPr>
      </w:pPr>
    </w:p>
    <w:p w14:paraId="22CCE2A6" w14:textId="3C8EBFCF" w:rsidR="00B056CA" w:rsidRPr="00237B20" w:rsidRDefault="00B056CA"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Formasyon derslerini 2. Sınıfta mı almak daha avantajlı olur 3. Sınıfta mı almak?</w:t>
      </w:r>
    </w:p>
    <w:p w14:paraId="21ED75B9" w14:textId="2D155417" w:rsidR="00237B20" w:rsidRPr="00237B20" w:rsidRDefault="00237B20" w:rsidP="00EB39E4">
      <w:pPr>
        <w:pStyle w:val="ListeParagraf"/>
        <w:ind w:left="1068"/>
        <w:jc w:val="both"/>
        <w:rPr>
          <w:rFonts w:ascii="Times New Roman" w:hAnsi="Times New Roman" w:cs="Times New Roman"/>
          <w:color w:val="FF0000"/>
          <w:sz w:val="24"/>
          <w:szCs w:val="24"/>
        </w:rPr>
      </w:pPr>
      <w:r w:rsidRPr="00237B20">
        <w:rPr>
          <w:rFonts w:ascii="Times New Roman" w:hAnsi="Times New Roman" w:cs="Times New Roman"/>
          <w:b/>
          <w:color w:val="FF0000"/>
          <w:sz w:val="24"/>
          <w:szCs w:val="24"/>
        </w:rPr>
        <w:t>Cevap</w:t>
      </w:r>
      <w:r w:rsidRPr="00237B20">
        <w:rPr>
          <w:rFonts w:ascii="Times New Roman" w:hAnsi="Times New Roman" w:cs="Times New Roman"/>
          <w:color w:val="FF0000"/>
          <w:sz w:val="24"/>
          <w:szCs w:val="24"/>
        </w:rPr>
        <w:t xml:space="preserve">: Hem </w:t>
      </w:r>
      <w:proofErr w:type="gramStart"/>
      <w:r w:rsidRPr="00237B20">
        <w:rPr>
          <w:rFonts w:ascii="Times New Roman" w:hAnsi="Times New Roman" w:cs="Times New Roman"/>
          <w:color w:val="FF0000"/>
          <w:sz w:val="24"/>
          <w:szCs w:val="24"/>
        </w:rPr>
        <w:t>formasyon</w:t>
      </w:r>
      <w:proofErr w:type="gramEnd"/>
      <w:r w:rsidRPr="00237B20">
        <w:rPr>
          <w:rFonts w:ascii="Times New Roman" w:hAnsi="Times New Roman" w:cs="Times New Roman"/>
          <w:color w:val="FF0000"/>
          <w:sz w:val="24"/>
          <w:szCs w:val="24"/>
        </w:rPr>
        <w:t xml:space="preserve"> derslerini alıp hem normal sürede mezun olmak isteyen 3. sınıf öğrencileri</w:t>
      </w:r>
      <w:r w:rsidR="009C7806">
        <w:rPr>
          <w:rFonts w:ascii="Times New Roman" w:hAnsi="Times New Roman" w:cs="Times New Roman"/>
          <w:color w:val="FF0000"/>
          <w:sz w:val="24"/>
          <w:szCs w:val="24"/>
        </w:rPr>
        <w:t>nin</w:t>
      </w:r>
      <w:r w:rsidRPr="00237B20">
        <w:rPr>
          <w:rFonts w:ascii="Times New Roman" w:hAnsi="Times New Roman" w:cs="Times New Roman"/>
          <w:color w:val="FF0000"/>
          <w:sz w:val="24"/>
          <w:szCs w:val="24"/>
        </w:rPr>
        <w:t xml:space="preserve"> 2022-2023 Bahar döneminde formasyon derslerini almaya başlaması önerilir. </w:t>
      </w:r>
    </w:p>
    <w:p w14:paraId="0DA58509" w14:textId="77777777" w:rsidR="00237B20" w:rsidRPr="00237B20" w:rsidRDefault="00237B20" w:rsidP="00EB39E4">
      <w:pPr>
        <w:pStyle w:val="ListeParagraf"/>
        <w:ind w:left="1068"/>
        <w:jc w:val="both"/>
        <w:rPr>
          <w:rFonts w:ascii="Times New Roman" w:hAnsi="Times New Roman" w:cs="Times New Roman"/>
          <w:sz w:val="24"/>
          <w:szCs w:val="24"/>
        </w:rPr>
      </w:pPr>
    </w:p>
    <w:p w14:paraId="4B612BDC" w14:textId="0862E62F" w:rsidR="001A7035" w:rsidRPr="00237B20" w:rsidRDefault="001A7035"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Formasyon dersleri için ücret istenecek mi?</w:t>
      </w:r>
    </w:p>
    <w:p w14:paraId="5D8755CE" w14:textId="5FAE4765" w:rsidR="003672BC" w:rsidRPr="00237B20" w:rsidRDefault="003672BC" w:rsidP="00EB39E4">
      <w:pPr>
        <w:pStyle w:val="ListeParagraf"/>
        <w:ind w:left="1068"/>
        <w:jc w:val="both"/>
        <w:rPr>
          <w:rFonts w:ascii="Times New Roman" w:hAnsi="Times New Roman" w:cs="Times New Roman"/>
          <w:color w:val="FF0000"/>
          <w:sz w:val="24"/>
          <w:szCs w:val="24"/>
        </w:rPr>
      </w:pPr>
      <w:r w:rsidRPr="00237B20">
        <w:rPr>
          <w:rFonts w:ascii="Times New Roman" w:hAnsi="Times New Roman" w:cs="Times New Roman"/>
          <w:b/>
          <w:color w:val="FF0000"/>
          <w:sz w:val="24"/>
          <w:szCs w:val="24"/>
        </w:rPr>
        <w:lastRenderedPageBreak/>
        <w:t>Cevap</w:t>
      </w:r>
      <w:r w:rsidRPr="00237B20">
        <w:rPr>
          <w:rFonts w:ascii="Times New Roman" w:hAnsi="Times New Roman" w:cs="Times New Roman"/>
          <w:color w:val="FF0000"/>
          <w:sz w:val="24"/>
          <w:szCs w:val="24"/>
        </w:rPr>
        <w:t xml:space="preserve">: Hayır, lisans öğrenimi sırasında alınan </w:t>
      </w:r>
      <w:proofErr w:type="gramStart"/>
      <w:r w:rsidRPr="00237B20">
        <w:rPr>
          <w:rFonts w:ascii="Times New Roman" w:hAnsi="Times New Roman" w:cs="Times New Roman"/>
          <w:color w:val="FF0000"/>
          <w:sz w:val="24"/>
          <w:szCs w:val="24"/>
        </w:rPr>
        <w:t>formasyon</w:t>
      </w:r>
      <w:proofErr w:type="gramEnd"/>
      <w:r w:rsidRPr="00237B20">
        <w:rPr>
          <w:rFonts w:ascii="Times New Roman" w:hAnsi="Times New Roman" w:cs="Times New Roman"/>
          <w:color w:val="FF0000"/>
          <w:sz w:val="24"/>
          <w:szCs w:val="24"/>
        </w:rPr>
        <w:t xml:space="preserve"> dersleri için ekstra ücret talep edilmeyecek (</w:t>
      </w:r>
      <w:r w:rsidR="006111DC">
        <w:rPr>
          <w:rFonts w:ascii="Times New Roman" w:hAnsi="Times New Roman" w:cs="Times New Roman"/>
          <w:color w:val="FF0000"/>
          <w:sz w:val="24"/>
          <w:szCs w:val="24"/>
        </w:rPr>
        <w:t>y</w:t>
      </w:r>
      <w:r w:rsidRPr="00237B20">
        <w:rPr>
          <w:rFonts w:ascii="Times New Roman" w:hAnsi="Times New Roman" w:cs="Times New Roman"/>
          <w:color w:val="FF0000"/>
          <w:sz w:val="24"/>
          <w:szCs w:val="24"/>
        </w:rPr>
        <w:t>az öğretimi hariç).</w:t>
      </w:r>
    </w:p>
    <w:p w14:paraId="6A952D4B" w14:textId="2BF3A465" w:rsidR="003672BC" w:rsidRPr="00237B20" w:rsidRDefault="003672BC" w:rsidP="00EB39E4">
      <w:pPr>
        <w:pStyle w:val="ListeParagraf"/>
        <w:ind w:left="1068"/>
        <w:jc w:val="both"/>
        <w:rPr>
          <w:rFonts w:ascii="Times New Roman" w:hAnsi="Times New Roman" w:cs="Times New Roman"/>
          <w:sz w:val="24"/>
          <w:szCs w:val="24"/>
        </w:rPr>
      </w:pPr>
      <w:r w:rsidRPr="00237B20">
        <w:rPr>
          <w:rFonts w:ascii="Times New Roman" w:hAnsi="Times New Roman" w:cs="Times New Roman"/>
          <w:sz w:val="24"/>
          <w:szCs w:val="24"/>
        </w:rPr>
        <w:t xml:space="preserve"> </w:t>
      </w:r>
    </w:p>
    <w:p w14:paraId="770C851E" w14:textId="77777777" w:rsidR="003672BC" w:rsidRPr="00237B20" w:rsidRDefault="001A7035"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Dersler hafta içi mi hafta sonu mu olacak? Nerede işlenecek?</w:t>
      </w:r>
    </w:p>
    <w:p w14:paraId="3CF67808" w14:textId="2ADD19D8" w:rsidR="003672BC" w:rsidRDefault="003672BC" w:rsidP="00EB39E4">
      <w:pPr>
        <w:pStyle w:val="ListeParagraf"/>
        <w:ind w:left="1068"/>
        <w:jc w:val="both"/>
        <w:rPr>
          <w:rFonts w:ascii="Times New Roman" w:hAnsi="Times New Roman" w:cs="Times New Roman"/>
          <w:color w:val="FF0000"/>
          <w:sz w:val="24"/>
          <w:szCs w:val="24"/>
        </w:rPr>
      </w:pPr>
      <w:r w:rsidRPr="00237B20">
        <w:rPr>
          <w:rFonts w:ascii="Times New Roman" w:hAnsi="Times New Roman" w:cs="Times New Roman"/>
          <w:b/>
          <w:color w:val="FF0000"/>
          <w:sz w:val="24"/>
          <w:szCs w:val="24"/>
        </w:rPr>
        <w:t>Cevap</w:t>
      </w:r>
      <w:r w:rsidRPr="00237B20">
        <w:rPr>
          <w:rFonts w:ascii="Times New Roman" w:hAnsi="Times New Roman" w:cs="Times New Roman"/>
          <w:color w:val="FF0000"/>
          <w:sz w:val="24"/>
          <w:szCs w:val="24"/>
        </w:rPr>
        <w:t>: Dersler hafta sonu işlenecek</w:t>
      </w:r>
      <w:r w:rsidR="00BD388D">
        <w:rPr>
          <w:rFonts w:ascii="Times New Roman" w:hAnsi="Times New Roman" w:cs="Times New Roman"/>
          <w:color w:val="FF0000"/>
          <w:sz w:val="24"/>
          <w:szCs w:val="24"/>
        </w:rPr>
        <w:t>.</w:t>
      </w:r>
      <w:r w:rsidRPr="00237B20">
        <w:rPr>
          <w:rFonts w:ascii="Times New Roman" w:hAnsi="Times New Roman" w:cs="Times New Roman"/>
          <w:color w:val="FF0000"/>
          <w:sz w:val="24"/>
          <w:szCs w:val="24"/>
        </w:rPr>
        <w:t xml:space="preserve"> </w:t>
      </w:r>
    </w:p>
    <w:p w14:paraId="04878BDD" w14:textId="77777777" w:rsidR="008817BE" w:rsidRPr="00237B20" w:rsidRDefault="008817BE" w:rsidP="00EB39E4">
      <w:pPr>
        <w:pStyle w:val="ListeParagraf"/>
        <w:ind w:left="1068"/>
        <w:jc w:val="both"/>
        <w:rPr>
          <w:rFonts w:ascii="Times New Roman" w:hAnsi="Times New Roman" w:cs="Times New Roman"/>
          <w:color w:val="FF0000"/>
          <w:sz w:val="24"/>
          <w:szCs w:val="24"/>
        </w:rPr>
      </w:pPr>
    </w:p>
    <w:p w14:paraId="0B700EB9" w14:textId="77777777" w:rsidR="001A7035" w:rsidRPr="00237B20" w:rsidRDefault="001A7035"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Formasyon dersleri hafta içi olacaksa Bölüm dersleriyle çakışırsa ne yapılacak?</w:t>
      </w:r>
    </w:p>
    <w:p w14:paraId="43B000AC" w14:textId="2647D3F1" w:rsidR="003672BC" w:rsidRPr="00305C63" w:rsidRDefault="003672BC"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305C63">
        <w:rPr>
          <w:rFonts w:ascii="Times New Roman" w:hAnsi="Times New Roman" w:cs="Times New Roman"/>
          <w:color w:val="FF0000"/>
          <w:sz w:val="24"/>
          <w:szCs w:val="24"/>
        </w:rPr>
        <w:t xml:space="preserve">: </w:t>
      </w:r>
      <w:r w:rsidR="00305C63" w:rsidRPr="00305C63">
        <w:rPr>
          <w:rFonts w:ascii="Times New Roman" w:hAnsi="Times New Roman" w:cs="Times New Roman"/>
          <w:color w:val="FF0000"/>
          <w:sz w:val="24"/>
          <w:szCs w:val="24"/>
        </w:rPr>
        <w:t>Çakışan dersler seçilemeyecek</w:t>
      </w:r>
      <w:r w:rsidR="009C7806">
        <w:rPr>
          <w:rFonts w:ascii="Times New Roman" w:hAnsi="Times New Roman" w:cs="Times New Roman"/>
          <w:color w:val="FF0000"/>
          <w:sz w:val="24"/>
          <w:szCs w:val="24"/>
        </w:rPr>
        <w:t>.</w:t>
      </w:r>
    </w:p>
    <w:p w14:paraId="1E779AEE" w14:textId="77777777" w:rsidR="00305C63" w:rsidRPr="00237B20" w:rsidRDefault="00305C63" w:rsidP="00EB39E4">
      <w:pPr>
        <w:pStyle w:val="ListeParagraf"/>
        <w:ind w:left="1068"/>
        <w:jc w:val="both"/>
        <w:rPr>
          <w:rFonts w:ascii="Times New Roman" w:hAnsi="Times New Roman" w:cs="Times New Roman"/>
          <w:sz w:val="24"/>
          <w:szCs w:val="24"/>
        </w:rPr>
      </w:pPr>
    </w:p>
    <w:p w14:paraId="473164C9" w14:textId="13B47061" w:rsidR="00B056CA" w:rsidRPr="00237B20" w:rsidRDefault="001A7035"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Onay işlemleriyle ilgili şıklardan hangi seçeneği seçmeliyim. (Bilhassa 2. ve 3. Sınıflar)</w:t>
      </w:r>
    </w:p>
    <w:p w14:paraId="5B952A85" w14:textId="2C9A995F" w:rsidR="003672BC" w:rsidRDefault="003672BC"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237B20">
        <w:rPr>
          <w:rFonts w:ascii="Times New Roman" w:hAnsi="Times New Roman" w:cs="Times New Roman"/>
          <w:color w:val="FF0000"/>
          <w:sz w:val="24"/>
          <w:szCs w:val="24"/>
        </w:rPr>
        <w:t>: 2. ve 3. sınıf öğrencilerinin 3. seçeneği seçmesi önerilir. Ancak diğer seçenekleri seçen öğrenciler</w:t>
      </w:r>
      <w:r w:rsidR="00237B20" w:rsidRPr="00237B20">
        <w:rPr>
          <w:rFonts w:ascii="Times New Roman" w:hAnsi="Times New Roman" w:cs="Times New Roman"/>
          <w:color w:val="FF0000"/>
          <w:sz w:val="24"/>
          <w:szCs w:val="24"/>
        </w:rPr>
        <w:t xml:space="preserve"> </w:t>
      </w:r>
      <w:r w:rsidRPr="00237B20">
        <w:rPr>
          <w:rFonts w:ascii="Times New Roman" w:hAnsi="Times New Roman" w:cs="Times New Roman"/>
          <w:color w:val="FF0000"/>
          <w:sz w:val="24"/>
          <w:szCs w:val="24"/>
        </w:rPr>
        <w:t xml:space="preserve">de </w:t>
      </w:r>
      <w:proofErr w:type="gramStart"/>
      <w:r w:rsidRPr="00237B20">
        <w:rPr>
          <w:rFonts w:ascii="Times New Roman" w:hAnsi="Times New Roman" w:cs="Times New Roman"/>
          <w:color w:val="FF0000"/>
          <w:sz w:val="24"/>
          <w:szCs w:val="24"/>
        </w:rPr>
        <w:t>formasyon</w:t>
      </w:r>
      <w:proofErr w:type="gramEnd"/>
      <w:r w:rsidRPr="00237B20">
        <w:rPr>
          <w:rFonts w:ascii="Times New Roman" w:hAnsi="Times New Roman" w:cs="Times New Roman"/>
          <w:color w:val="FF0000"/>
          <w:sz w:val="24"/>
          <w:szCs w:val="24"/>
        </w:rPr>
        <w:t xml:space="preserve"> </w:t>
      </w:r>
      <w:r w:rsidR="00237B20" w:rsidRPr="00237B20">
        <w:rPr>
          <w:rFonts w:ascii="Times New Roman" w:hAnsi="Times New Roman" w:cs="Times New Roman"/>
          <w:color w:val="FF0000"/>
          <w:sz w:val="24"/>
          <w:szCs w:val="24"/>
        </w:rPr>
        <w:t xml:space="preserve">derslerini </w:t>
      </w:r>
      <w:r w:rsidRPr="00237B20">
        <w:rPr>
          <w:rFonts w:ascii="Times New Roman" w:hAnsi="Times New Roman" w:cs="Times New Roman"/>
          <w:color w:val="FF0000"/>
          <w:sz w:val="24"/>
          <w:szCs w:val="24"/>
        </w:rPr>
        <w:t xml:space="preserve">alabilir. </w:t>
      </w:r>
      <w:r w:rsidR="00237B20" w:rsidRPr="00237B20">
        <w:rPr>
          <w:rFonts w:ascii="Times New Roman" w:hAnsi="Times New Roman" w:cs="Times New Roman"/>
          <w:color w:val="FF0000"/>
          <w:sz w:val="24"/>
          <w:szCs w:val="24"/>
        </w:rPr>
        <w:t>B</w:t>
      </w:r>
      <w:r w:rsidRPr="00237B20">
        <w:rPr>
          <w:rFonts w:ascii="Times New Roman" w:hAnsi="Times New Roman" w:cs="Times New Roman"/>
          <w:color w:val="FF0000"/>
          <w:sz w:val="24"/>
          <w:szCs w:val="24"/>
        </w:rPr>
        <w:t>aha</w:t>
      </w:r>
      <w:r w:rsidR="009C7806">
        <w:rPr>
          <w:rFonts w:ascii="Times New Roman" w:hAnsi="Times New Roman" w:cs="Times New Roman"/>
          <w:color w:val="FF0000"/>
          <w:sz w:val="24"/>
          <w:szCs w:val="24"/>
        </w:rPr>
        <w:t>r</w:t>
      </w:r>
      <w:r w:rsidRPr="00237B20">
        <w:rPr>
          <w:rFonts w:ascii="Times New Roman" w:hAnsi="Times New Roman" w:cs="Times New Roman"/>
          <w:color w:val="FF0000"/>
          <w:sz w:val="24"/>
          <w:szCs w:val="24"/>
        </w:rPr>
        <w:t xml:space="preserve"> dönemi sonunda mezun durumunda olmadıkları için </w:t>
      </w:r>
      <w:r w:rsidR="00237B20" w:rsidRPr="00237B20">
        <w:rPr>
          <w:rFonts w:ascii="Times New Roman" w:hAnsi="Times New Roman" w:cs="Times New Roman"/>
          <w:color w:val="FF0000"/>
          <w:sz w:val="24"/>
          <w:szCs w:val="24"/>
        </w:rPr>
        <w:t>fark</w:t>
      </w:r>
      <w:r w:rsidR="005117F3">
        <w:rPr>
          <w:rFonts w:ascii="Times New Roman" w:hAnsi="Times New Roman" w:cs="Times New Roman"/>
          <w:color w:val="FF0000"/>
          <w:sz w:val="24"/>
          <w:szCs w:val="24"/>
        </w:rPr>
        <w:t xml:space="preserve"> </w:t>
      </w:r>
      <w:r w:rsidR="00237B20" w:rsidRPr="00237B20">
        <w:rPr>
          <w:rFonts w:ascii="Times New Roman" w:hAnsi="Times New Roman" w:cs="Times New Roman"/>
          <w:color w:val="FF0000"/>
          <w:sz w:val="24"/>
          <w:szCs w:val="24"/>
        </w:rPr>
        <w:t>etmeyecektir.</w:t>
      </w:r>
    </w:p>
    <w:p w14:paraId="3027648C" w14:textId="77777777" w:rsidR="002970B9" w:rsidRPr="00237B20" w:rsidRDefault="002970B9" w:rsidP="00EB39E4">
      <w:pPr>
        <w:pStyle w:val="ListeParagraf"/>
        <w:ind w:left="1068"/>
        <w:jc w:val="both"/>
        <w:rPr>
          <w:rFonts w:ascii="Times New Roman" w:hAnsi="Times New Roman" w:cs="Times New Roman"/>
          <w:color w:val="FF0000"/>
          <w:sz w:val="24"/>
          <w:szCs w:val="24"/>
        </w:rPr>
      </w:pPr>
    </w:p>
    <w:p w14:paraId="0C4805AB" w14:textId="0F051758" w:rsidR="002654E7" w:rsidRDefault="002654E7"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Formasyon derslerini alıp mezun olsam, Staj Uygulamasını kendi şehrimden alabilir miyim?</w:t>
      </w:r>
    </w:p>
    <w:p w14:paraId="2BBA965E" w14:textId="7E0E0B40" w:rsidR="002970B9" w:rsidRPr="003E17DE" w:rsidRDefault="002970B9"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3E17DE">
        <w:rPr>
          <w:rFonts w:ascii="Times New Roman" w:hAnsi="Times New Roman" w:cs="Times New Roman"/>
          <w:color w:val="FF0000"/>
          <w:sz w:val="24"/>
          <w:szCs w:val="24"/>
        </w:rPr>
        <w:t xml:space="preserve">: </w:t>
      </w:r>
      <w:r w:rsidR="000A6E82">
        <w:rPr>
          <w:rFonts w:ascii="Times New Roman" w:hAnsi="Times New Roman" w:cs="Times New Roman"/>
          <w:color w:val="FF0000"/>
          <w:sz w:val="24"/>
          <w:szCs w:val="24"/>
        </w:rPr>
        <w:t>F</w:t>
      </w:r>
      <w:r w:rsidRPr="003E17DE">
        <w:rPr>
          <w:rFonts w:ascii="Times New Roman" w:hAnsi="Times New Roman" w:cs="Times New Roman"/>
          <w:color w:val="FF0000"/>
          <w:sz w:val="24"/>
          <w:szCs w:val="24"/>
        </w:rPr>
        <w:t>ormasyon derslerini</w:t>
      </w:r>
      <w:r w:rsidR="000A6E82">
        <w:rPr>
          <w:rFonts w:ascii="Times New Roman" w:hAnsi="Times New Roman" w:cs="Times New Roman"/>
          <w:color w:val="FF0000"/>
          <w:sz w:val="24"/>
          <w:szCs w:val="24"/>
        </w:rPr>
        <w:t>n bir kısmını</w:t>
      </w:r>
      <w:r w:rsidRPr="003E17DE">
        <w:rPr>
          <w:rFonts w:ascii="Times New Roman" w:hAnsi="Times New Roman" w:cs="Times New Roman"/>
          <w:color w:val="FF0000"/>
          <w:sz w:val="24"/>
          <w:szCs w:val="24"/>
        </w:rPr>
        <w:t xml:space="preserve"> alıp mezun olan öğrenciler</w:t>
      </w:r>
      <w:r w:rsidR="000A6E82">
        <w:rPr>
          <w:rFonts w:ascii="Times New Roman" w:hAnsi="Times New Roman" w:cs="Times New Roman"/>
          <w:color w:val="FF0000"/>
          <w:sz w:val="24"/>
          <w:szCs w:val="24"/>
        </w:rPr>
        <w:t xml:space="preserve"> Pedagojik Formasyon Sertifika Programına kayıt yaptırarak diğer derslerini (Öğretmenlik Uygulaması </w:t>
      </w:r>
      <w:proofErr w:type="gramStart"/>
      <w:r w:rsidR="000A6E82">
        <w:rPr>
          <w:rFonts w:ascii="Times New Roman" w:hAnsi="Times New Roman" w:cs="Times New Roman"/>
          <w:color w:val="FF0000"/>
          <w:sz w:val="24"/>
          <w:szCs w:val="24"/>
        </w:rPr>
        <w:t>dahil</w:t>
      </w:r>
      <w:proofErr w:type="gramEnd"/>
      <w:r w:rsidR="000A6E82">
        <w:rPr>
          <w:rFonts w:ascii="Times New Roman" w:hAnsi="Times New Roman" w:cs="Times New Roman"/>
          <w:color w:val="FF0000"/>
          <w:sz w:val="24"/>
          <w:szCs w:val="24"/>
        </w:rPr>
        <w:t xml:space="preserve">) tamamlayabilir. Ancak </w:t>
      </w:r>
      <w:r w:rsidR="000A6E82" w:rsidRPr="005117F3">
        <w:rPr>
          <w:rFonts w:ascii="Times New Roman" w:hAnsi="Times New Roman" w:cs="Times New Roman"/>
          <w:color w:val="FF0000"/>
          <w:sz w:val="24"/>
          <w:szCs w:val="24"/>
        </w:rPr>
        <w:t>Mezunlar İçin Pedagojik Formasyon Eğitimi Sertifika Programına İlişkin Çerçeve Usul ve Esaslar</w:t>
      </w:r>
      <w:r w:rsidR="005117F3" w:rsidRPr="005117F3">
        <w:rPr>
          <w:rFonts w:ascii="Times New Roman" w:hAnsi="Times New Roman" w:cs="Times New Roman"/>
          <w:color w:val="FF0000"/>
          <w:sz w:val="24"/>
          <w:szCs w:val="24"/>
        </w:rPr>
        <w:t xml:space="preserve">a </w:t>
      </w:r>
      <w:r w:rsidR="00CE15A4">
        <w:rPr>
          <w:rFonts w:ascii="Times New Roman" w:hAnsi="Times New Roman" w:cs="Times New Roman"/>
          <w:color w:val="FF0000"/>
          <w:sz w:val="24"/>
          <w:szCs w:val="24"/>
        </w:rPr>
        <w:t xml:space="preserve">(ücret, koşul vb.) </w:t>
      </w:r>
      <w:r w:rsidR="005117F3" w:rsidRPr="005117F3">
        <w:rPr>
          <w:rFonts w:ascii="Times New Roman" w:hAnsi="Times New Roman" w:cs="Times New Roman"/>
          <w:color w:val="FF0000"/>
          <w:sz w:val="24"/>
          <w:szCs w:val="24"/>
        </w:rPr>
        <w:t>tabi olacaklardır</w:t>
      </w:r>
      <w:r w:rsidR="009C7806">
        <w:rPr>
          <w:rFonts w:ascii="Times New Roman" w:hAnsi="Times New Roman" w:cs="Times New Roman"/>
          <w:color w:val="FF0000"/>
          <w:sz w:val="24"/>
          <w:szCs w:val="24"/>
        </w:rPr>
        <w:t>.</w:t>
      </w:r>
      <w:r w:rsidR="001D14AE">
        <w:rPr>
          <w:rFonts w:ascii="Times New Roman" w:hAnsi="Times New Roman" w:cs="Times New Roman"/>
          <w:color w:val="FF0000"/>
          <w:sz w:val="24"/>
          <w:szCs w:val="24"/>
        </w:rPr>
        <w:t xml:space="preserve"> (</w:t>
      </w:r>
      <w:r w:rsidR="001D14AE" w:rsidRPr="001D14AE">
        <w:rPr>
          <w:rFonts w:ascii="Times New Roman" w:hAnsi="Times New Roman" w:cs="Times New Roman"/>
          <w:color w:val="FF0000"/>
          <w:sz w:val="24"/>
          <w:szCs w:val="24"/>
        </w:rPr>
        <w:t>https://www.yok.gov.tr/Sayfalar/Kurumsal/IdariBirimler/egitim_ogretim_daire_bsk/pedagojik-</w:t>
      </w:r>
      <w:proofErr w:type="gramStart"/>
      <w:r w:rsidR="001D14AE" w:rsidRPr="001D14AE">
        <w:rPr>
          <w:rFonts w:ascii="Times New Roman" w:hAnsi="Times New Roman" w:cs="Times New Roman"/>
          <w:color w:val="FF0000"/>
          <w:sz w:val="24"/>
          <w:szCs w:val="24"/>
        </w:rPr>
        <w:t>formasyon</w:t>
      </w:r>
      <w:proofErr w:type="gramEnd"/>
      <w:r w:rsidR="001D14AE" w:rsidRPr="001D14AE">
        <w:rPr>
          <w:rFonts w:ascii="Times New Roman" w:hAnsi="Times New Roman" w:cs="Times New Roman"/>
          <w:color w:val="FF0000"/>
          <w:sz w:val="24"/>
          <w:szCs w:val="24"/>
        </w:rPr>
        <w:t>-usul-ve-esaslar.aspx</w:t>
      </w:r>
      <w:r w:rsidR="001D14AE">
        <w:rPr>
          <w:rFonts w:ascii="Times New Roman" w:hAnsi="Times New Roman" w:cs="Times New Roman"/>
          <w:color w:val="FF0000"/>
          <w:sz w:val="24"/>
          <w:szCs w:val="24"/>
        </w:rPr>
        <w:t>)</w:t>
      </w:r>
      <w:r w:rsidR="005117F3" w:rsidRPr="005117F3">
        <w:rPr>
          <w:rFonts w:ascii="Times New Roman" w:hAnsi="Times New Roman" w:cs="Times New Roman"/>
          <w:color w:val="FF0000"/>
          <w:sz w:val="24"/>
          <w:szCs w:val="24"/>
        </w:rPr>
        <w:t>.</w:t>
      </w:r>
    </w:p>
    <w:p w14:paraId="1D55FEDE" w14:textId="77777777" w:rsidR="003E17DE" w:rsidRPr="005117F3" w:rsidRDefault="003E17DE" w:rsidP="00EB39E4">
      <w:pPr>
        <w:pStyle w:val="ListeParagraf"/>
        <w:ind w:left="1068"/>
        <w:jc w:val="both"/>
        <w:rPr>
          <w:rFonts w:ascii="Times New Roman" w:hAnsi="Times New Roman" w:cs="Times New Roman"/>
          <w:color w:val="FF0000"/>
          <w:sz w:val="24"/>
          <w:szCs w:val="24"/>
        </w:rPr>
      </w:pPr>
    </w:p>
    <w:p w14:paraId="53233024" w14:textId="515D38C0" w:rsidR="002654E7" w:rsidRDefault="002654E7"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Mezun olup, önümüzdeki yıl başka şehirde Yüksek lisansa başladığımda bulunduğum şehirde staj uygulamasını alabilir miyim?</w:t>
      </w:r>
    </w:p>
    <w:p w14:paraId="52A0C69C" w14:textId="0F5265F9" w:rsidR="003E17DE" w:rsidRPr="00CE15A4" w:rsidRDefault="00CE15A4"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CE15A4">
        <w:rPr>
          <w:rFonts w:ascii="Times New Roman" w:hAnsi="Times New Roman" w:cs="Times New Roman"/>
          <w:color w:val="FF0000"/>
          <w:sz w:val="24"/>
          <w:szCs w:val="24"/>
        </w:rPr>
        <w:t>: Bakınız 13. soru cevabı</w:t>
      </w:r>
    </w:p>
    <w:p w14:paraId="3E78AFF8" w14:textId="77777777" w:rsidR="003E17DE" w:rsidRPr="00237B20" w:rsidRDefault="003E17DE" w:rsidP="00EB39E4">
      <w:pPr>
        <w:pStyle w:val="ListeParagraf"/>
        <w:ind w:left="1068"/>
        <w:jc w:val="both"/>
        <w:rPr>
          <w:rFonts w:ascii="Times New Roman" w:hAnsi="Times New Roman" w:cs="Times New Roman"/>
          <w:sz w:val="24"/>
          <w:szCs w:val="24"/>
        </w:rPr>
      </w:pPr>
    </w:p>
    <w:p w14:paraId="0056F6EB" w14:textId="3A2C6144" w:rsidR="002654E7" w:rsidRDefault="002654E7"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 xml:space="preserve">Bölüm derslerinden başarılı olup, </w:t>
      </w:r>
      <w:proofErr w:type="gramStart"/>
      <w:r w:rsidRPr="00237B20">
        <w:rPr>
          <w:rFonts w:ascii="Times New Roman" w:hAnsi="Times New Roman" w:cs="Times New Roman"/>
          <w:sz w:val="24"/>
          <w:szCs w:val="24"/>
        </w:rPr>
        <w:t>formasyon</w:t>
      </w:r>
      <w:proofErr w:type="gramEnd"/>
      <w:r w:rsidRPr="00237B20">
        <w:rPr>
          <w:rFonts w:ascii="Times New Roman" w:hAnsi="Times New Roman" w:cs="Times New Roman"/>
          <w:sz w:val="24"/>
          <w:szCs w:val="24"/>
        </w:rPr>
        <w:t xml:space="preserve"> derslerinden başarılı olmama durumunda formasyon derslerinden çekilip mezun olabilecek miyim?</w:t>
      </w:r>
    </w:p>
    <w:p w14:paraId="58B16522" w14:textId="0E466AB7" w:rsidR="003E17DE" w:rsidRDefault="003E17DE"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3E17DE">
        <w:rPr>
          <w:rFonts w:ascii="Times New Roman" w:hAnsi="Times New Roman" w:cs="Times New Roman"/>
          <w:color w:val="FF0000"/>
          <w:sz w:val="24"/>
          <w:szCs w:val="24"/>
        </w:rPr>
        <w:t>: Evet.</w:t>
      </w:r>
    </w:p>
    <w:p w14:paraId="071F4073" w14:textId="77777777" w:rsidR="003E17DE" w:rsidRPr="003E17DE" w:rsidRDefault="003E17DE" w:rsidP="00EB39E4">
      <w:pPr>
        <w:pStyle w:val="ListeParagraf"/>
        <w:ind w:left="1068"/>
        <w:jc w:val="both"/>
        <w:rPr>
          <w:rFonts w:ascii="Times New Roman" w:hAnsi="Times New Roman" w:cs="Times New Roman"/>
          <w:color w:val="FF0000"/>
          <w:sz w:val="24"/>
          <w:szCs w:val="24"/>
        </w:rPr>
      </w:pPr>
    </w:p>
    <w:p w14:paraId="539C3449" w14:textId="2586EDDC" w:rsidR="00071560" w:rsidRDefault="00071560"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 xml:space="preserve">Bahar dönemi pedagojik </w:t>
      </w:r>
      <w:proofErr w:type="gramStart"/>
      <w:r w:rsidRPr="00237B20">
        <w:rPr>
          <w:rFonts w:ascii="Times New Roman" w:hAnsi="Times New Roman" w:cs="Times New Roman"/>
          <w:sz w:val="24"/>
          <w:szCs w:val="24"/>
        </w:rPr>
        <w:t>formasyon</w:t>
      </w:r>
      <w:proofErr w:type="gramEnd"/>
      <w:r w:rsidRPr="00237B20">
        <w:rPr>
          <w:rFonts w:ascii="Times New Roman" w:hAnsi="Times New Roman" w:cs="Times New Roman"/>
          <w:sz w:val="24"/>
          <w:szCs w:val="24"/>
        </w:rPr>
        <w:t xml:space="preserve"> eğitimi başvurmayı düşünüyorum. Eğer bana uygun gelmezse vazgeçme şansım olacak mı?</w:t>
      </w:r>
    </w:p>
    <w:p w14:paraId="37038D7E" w14:textId="2FAB6849" w:rsidR="003E17DE" w:rsidRDefault="003E17DE"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3E17DE">
        <w:rPr>
          <w:rFonts w:ascii="Times New Roman" w:hAnsi="Times New Roman" w:cs="Times New Roman"/>
          <w:color w:val="FF0000"/>
          <w:sz w:val="24"/>
          <w:szCs w:val="24"/>
        </w:rPr>
        <w:t>: Bakınız 2. sorunun cevabı</w:t>
      </w:r>
      <w:bookmarkStart w:id="0" w:name="_GoBack"/>
      <w:bookmarkEnd w:id="0"/>
    </w:p>
    <w:p w14:paraId="5DCC7D87" w14:textId="77777777" w:rsidR="003E17DE" w:rsidRPr="003E17DE" w:rsidRDefault="003E17DE" w:rsidP="00EB39E4">
      <w:pPr>
        <w:pStyle w:val="ListeParagraf"/>
        <w:ind w:left="1068"/>
        <w:jc w:val="both"/>
        <w:rPr>
          <w:rFonts w:ascii="Times New Roman" w:hAnsi="Times New Roman" w:cs="Times New Roman"/>
          <w:color w:val="FF0000"/>
          <w:sz w:val="24"/>
          <w:szCs w:val="24"/>
        </w:rPr>
      </w:pPr>
    </w:p>
    <w:p w14:paraId="445FD8A1" w14:textId="0985675A" w:rsidR="002A5338" w:rsidRDefault="002A5338" w:rsidP="00EB39E4">
      <w:pPr>
        <w:pStyle w:val="ListeParagraf"/>
        <w:numPr>
          <w:ilvl w:val="0"/>
          <w:numId w:val="1"/>
        </w:numPr>
        <w:jc w:val="both"/>
        <w:rPr>
          <w:rFonts w:ascii="Times New Roman" w:hAnsi="Times New Roman" w:cs="Times New Roman"/>
          <w:sz w:val="24"/>
          <w:szCs w:val="24"/>
        </w:rPr>
      </w:pPr>
      <w:r w:rsidRPr="00237B20">
        <w:rPr>
          <w:rFonts w:ascii="Times New Roman" w:hAnsi="Times New Roman" w:cs="Times New Roman"/>
          <w:sz w:val="24"/>
          <w:szCs w:val="24"/>
        </w:rPr>
        <w:t>Formasyondan aldığım notlar mezuniyet transkriptinde ortalamamı etkiler mi?</w:t>
      </w:r>
    </w:p>
    <w:p w14:paraId="08F8890D" w14:textId="0C2C5F70" w:rsidR="003E17DE" w:rsidRPr="003E17DE" w:rsidRDefault="003E17DE" w:rsidP="00EB39E4">
      <w:pPr>
        <w:pStyle w:val="ListeParagraf"/>
        <w:ind w:left="1068"/>
        <w:jc w:val="both"/>
        <w:rPr>
          <w:rFonts w:ascii="Times New Roman" w:hAnsi="Times New Roman" w:cs="Times New Roman"/>
          <w:color w:val="FF0000"/>
          <w:sz w:val="24"/>
          <w:szCs w:val="24"/>
        </w:rPr>
      </w:pPr>
      <w:r w:rsidRPr="00853813">
        <w:rPr>
          <w:rFonts w:ascii="Times New Roman" w:hAnsi="Times New Roman" w:cs="Times New Roman"/>
          <w:b/>
          <w:color w:val="FF0000"/>
          <w:sz w:val="24"/>
          <w:szCs w:val="24"/>
        </w:rPr>
        <w:t>Cevap</w:t>
      </w:r>
      <w:r w:rsidRPr="003E17DE">
        <w:rPr>
          <w:rFonts w:ascii="Times New Roman" w:hAnsi="Times New Roman" w:cs="Times New Roman"/>
          <w:color w:val="FF0000"/>
          <w:sz w:val="24"/>
          <w:szCs w:val="24"/>
        </w:rPr>
        <w:t>: Evet.</w:t>
      </w:r>
    </w:p>
    <w:sectPr w:rsidR="003E17DE" w:rsidRPr="003E1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C7E34"/>
    <w:multiLevelType w:val="hybridMultilevel"/>
    <w:tmpl w:val="AB94D37E"/>
    <w:lvl w:ilvl="0" w:tplc="3AA8B0A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FF"/>
    <w:rsid w:val="00071560"/>
    <w:rsid w:val="00081BDF"/>
    <w:rsid w:val="000A6E82"/>
    <w:rsid w:val="000C5C7C"/>
    <w:rsid w:val="00166344"/>
    <w:rsid w:val="001A7035"/>
    <w:rsid w:val="001D14AE"/>
    <w:rsid w:val="001F7EBD"/>
    <w:rsid w:val="00237B20"/>
    <w:rsid w:val="002654E7"/>
    <w:rsid w:val="002970B9"/>
    <w:rsid w:val="002A4881"/>
    <w:rsid w:val="002A5338"/>
    <w:rsid w:val="00305C63"/>
    <w:rsid w:val="003672BC"/>
    <w:rsid w:val="003E17DE"/>
    <w:rsid w:val="003E2E85"/>
    <w:rsid w:val="00481386"/>
    <w:rsid w:val="005117F3"/>
    <w:rsid w:val="006111DC"/>
    <w:rsid w:val="007A34E0"/>
    <w:rsid w:val="007D29FF"/>
    <w:rsid w:val="0084189A"/>
    <w:rsid w:val="00853813"/>
    <w:rsid w:val="008770E0"/>
    <w:rsid w:val="008817BE"/>
    <w:rsid w:val="00986D03"/>
    <w:rsid w:val="009C7806"/>
    <w:rsid w:val="00B056CA"/>
    <w:rsid w:val="00B153B7"/>
    <w:rsid w:val="00BD388D"/>
    <w:rsid w:val="00C2699E"/>
    <w:rsid w:val="00CD7429"/>
    <w:rsid w:val="00CE15A4"/>
    <w:rsid w:val="00E64288"/>
    <w:rsid w:val="00EB39E4"/>
    <w:rsid w:val="00F06B05"/>
    <w:rsid w:val="00F32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F2F9"/>
  <w15:chartTrackingRefBased/>
  <w15:docId w15:val="{1D2B23D8-0212-4A4C-B9A1-5EEDD967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594</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dcterms:created xsi:type="dcterms:W3CDTF">2023-02-03T11:37:00Z</dcterms:created>
  <dcterms:modified xsi:type="dcterms:W3CDTF">2023-02-03T13:44:00Z</dcterms:modified>
</cp:coreProperties>
</file>